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CBA5AF" w14:textId="5BD4EC4D" w:rsidR="00B172C6" w:rsidRPr="00895946" w:rsidRDefault="00554E2F" w:rsidP="001B06AF">
      <w:pPr>
        <w:spacing w:after="0" w:line="360" w:lineRule="auto"/>
        <w:ind w:left="284" w:right="284"/>
        <w:jc w:val="center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D53150" w:rsidRPr="00895946">
        <w:rPr>
          <w:rFonts w:ascii="Times New Roman" w:hAnsi="Times New Roman" w:cs="Times New Roman"/>
          <w:sz w:val="28"/>
          <w:szCs w:val="28"/>
        </w:rPr>
        <w:t>Б</w:t>
      </w:r>
    </w:p>
    <w:p w14:paraId="74D6CB19" w14:textId="0171E3EB" w:rsidR="00554E2F" w:rsidRPr="00895946" w:rsidRDefault="00C802FE" w:rsidP="001B06AF">
      <w:pPr>
        <w:spacing w:after="0" w:line="360" w:lineRule="auto"/>
        <w:ind w:left="284" w:right="284"/>
        <w:jc w:val="center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sz w:val="28"/>
          <w:szCs w:val="28"/>
        </w:rPr>
        <w:t>(</w:t>
      </w:r>
      <w:r w:rsidR="00D53150" w:rsidRPr="00895946">
        <w:rPr>
          <w:rFonts w:ascii="Times New Roman" w:hAnsi="Times New Roman" w:cs="Times New Roman"/>
          <w:sz w:val="28"/>
          <w:szCs w:val="28"/>
        </w:rPr>
        <w:t>информационное</w:t>
      </w:r>
      <w:r w:rsidRPr="00895946">
        <w:rPr>
          <w:rFonts w:ascii="Times New Roman" w:hAnsi="Times New Roman" w:cs="Times New Roman"/>
          <w:sz w:val="28"/>
          <w:szCs w:val="28"/>
        </w:rPr>
        <w:t>)</w:t>
      </w:r>
    </w:p>
    <w:p w14:paraId="47C3E2D3" w14:textId="06708685" w:rsidR="00EC1C28" w:rsidRPr="00895946" w:rsidRDefault="00D53150" w:rsidP="00895946">
      <w:pPr>
        <w:spacing w:after="0" w:line="480" w:lineRule="auto"/>
        <w:ind w:left="284" w:right="284"/>
        <w:jc w:val="center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sz w:val="28"/>
          <w:szCs w:val="28"/>
        </w:rPr>
        <w:t>Руководство пользователя</w:t>
      </w:r>
    </w:p>
    <w:p w14:paraId="2D764B27" w14:textId="501EFCEC" w:rsidR="00895946" w:rsidRPr="00895946" w:rsidRDefault="00895946" w:rsidP="00895946">
      <w:pPr>
        <w:spacing w:after="0" w:line="360" w:lineRule="auto"/>
        <w:ind w:left="284" w:right="284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sz w:val="28"/>
          <w:szCs w:val="28"/>
        </w:rPr>
        <w:t xml:space="preserve">Для открытия программы, необходимо дважды нажать на значок, формата .exe с названием «WWII» левой кнопкой мыши, расположенный в корневой папке с игрой в соответствии с рисунком </w:t>
      </w:r>
      <w:r w:rsidR="00E62A50">
        <w:rPr>
          <w:rFonts w:ascii="Times New Roman" w:hAnsi="Times New Roman" w:cs="Times New Roman"/>
          <w:sz w:val="28"/>
          <w:szCs w:val="28"/>
        </w:rPr>
        <w:t>1</w:t>
      </w:r>
      <w:r w:rsidRPr="00895946">
        <w:rPr>
          <w:rFonts w:ascii="Times New Roman" w:hAnsi="Times New Roman" w:cs="Times New Roman"/>
          <w:sz w:val="28"/>
          <w:szCs w:val="28"/>
        </w:rPr>
        <w:t>.</w:t>
      </w:r>
    </w:p>
    <w:p w14:paraId="2E2DE864" w14:textId="77777777" w:rsidR="00895946" w:rsidRPr="00895946" w:rsidRDefault="00895946" w:rsidP="00895946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D83D2F" wp14:editId="46424A6E">
            <wp:extent cx="4010025" cy="1392372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62786" cy="148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1A46" w14:textId="70504EA6" w:rsidR="00895946" w:rsidRPr="00895946" w:rsidRDefault="00895946" w:rsidP="00895946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62A50">
        <w:rPr>
          <w:rFonts w:ascii="Times New Roman" w:hAnsi="Times New Roman" w:cs="Times New Roman"/>
          <w:sz w:val="28"/>
          <w:szCs w:val="28"/>
        </w:rPr>
        <w:t>1</w:t>
      </w:r>
      <w:r w:rsidRPr="00895946">
        <w:rPr>
          <w:rFonts w:ascii="Times New Roman" w:hAnsi="Times New Roman" w:cs="Times New Roman"/>
          <w:sz w:val="28"/>
          <w:szCs w:val="28"/>
        </w:rPr>
        <w:t xml:space="preserve"> – Запуск программы</w:t>
      </w:r>
    </w:p>
    <w:p w14:paraId="53B1B004" w14:textId="3B965FC5" w:rsidR="00895946" w:rsidRPr="00895946" w:rsidRDefault="00895946" w:rsidP="00895946">
      <w:pPr>
        <w:spacing w:after="0" w:line="360" w:lineRule="auto"/>
        <w:ind w:left="284" w:right="284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sz w:val="28"/>
          <w:szCs w:val="28"/>
        </w:rPr>
        <w:t xml:space="preserve">После, откроется сцена с музеем, в соответствии с рисунком </w:t>
      </w:r>
      <w:r w:rsidR="00E62A50">
        <w:rPr>
          <w:rFonts w:ascii="Times New Roman" w:hAnsi="Times New Roman" w:cs="Times New Roman"/>
          <w:sz w:val="28"/>
          <w:szCs w:val="28"/>
        </w:rPr>
        <w:t>2</w:t>
      </w:r>
      <w:r w:rsidRPr="00895946">
        <w:rPr>
          <w:rFonts w:ascii="Times New Roman" w:hAnsi="Times New Roman" w:cs="Times New Roman"/>
          <w:sz w:val="28"/>
          <w:szCs w:val="28"/>
        </w:rPr>
        <w:t>.</w:t>
      </w:r>
    </w:p>
    <w:p w14:paraId="62BA7952" w14:textId="77777777" w:rsidR="00895946" w:rsidRPr="00895946" w:rsidRDefault="00895946" w:rsidP="00895946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60E63B" wp14:editId="0858FB8C">
            <wp:extent cx="3979738" cy="2238375"/>
            <wp:effectExtent l="0" t="0" r="190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801" cy="228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1FE6" w14:textId="2854039F" w:rsidR="00895946" w:rsidRPr="00895946" w:rsidRDefault="00895946" w:rsidP="00895946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62A50">
        <w:rPr>
          <w:rFonts w:ascii="Times New Roman" w:hAnsi="Times New Roman" w:cs="Times New Roman"/>
          <w:sz w:val="28"/>
          <w:szCs w:val="28"/>
        </w:rPr>
        <w:t>2</w:t>
      </w:r>
      <w:r w:rsidRPr="00895946">
        <w:rPr>
          <w:rFonts w:ascii="Times New Roman" w:hAnsi="Times New Roman" w:cs="Times New Roman"/>
          <w:sz w:val="28"/>
          <w:szCs w:val="28"/>
        </w:rPr>
        <w:t xml:space="preserve"> – Музей</w:t>
      </w:r>
    </w:p>
    <w:p w14:paraId="264D7D9E" w14:textId="637F4AA3" w:rsidR="00895946" w:rsidRPr="00895946" w:rsidRDefault="00895946" w:rsidP="00895946">
      <w:pPr>
        <w:spacing w:after="0" w:line="360" w:lineRule="auto"/>
        <w:ind w:left="284" w:right="284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sz w:val="28"/>
          <w:szCs w:val="28"/>
        </w:rPr>
        <w:t xml:space="preserve">Для перемещения по музею, необходимо нажать на верхнюю часть стика контроллера, навестись на место, в которое необходимо переместиться и отпустить верхнюю часть стика контроллера, в соответствии с рисунками </w:t>
      </w:r>
      <w:r w:rsidR="00E62A50">
        <w:rPr>
          <w:rFonts w:ascii="Times New Roman" w:hAnsi="Times New Roman" w:cs="Times New Roman"/>
          <w:sz w:val="28"/>
          <w:szCs w:val="28"/>
        </w:rPr>
        <w:t>3</w:t>
      </w:r>
      <w:r w:rsidRPr="00895946">
        <w:rPr>
          <w:rFonts w:ascii="Times New Roman" w:hAnsi="Times New Roman" w:cs="Times New Roman"/>
          <w:sz w:val="28"/>
          <w:szCs w:val="28"/>
        </w:rPr>
        <w:t>–</w:t>
      </w:r>
      <w:r w:rsidR="00E62A50">
        <w:rPr>
          <w:rFonts w:ascii="Times New Roman" w:hAnsi="Times New Roman" w:cs="Times New Roman"/>
          <w:sz w:val="28"/>
          <w:szCs w:val="28"/>
        </w:rPr>
        <w:t>4</w:t>
      </w:r>
      <w:r w:rsidRPr="00895946">
        <w:rPr>
          <w:rFonts w:ascii="Times New Roman" w:hAnsi="Times New Roman" w:cs="Times New Roman"/>
          <w:sz w:val="28"/>
          <w:szCs w:val="28"/>
        </w:rPr>
        <w:t>.</w:t>
      </w:r>
    </w:p>
    <w:p w14:paraId="05D8DFAF" w14:textId="77777777" w:rsidR="00895946" w:rsidRPr="00895946" w:rsidRDefault="00895946" w:rsidP="00895946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473E75" wp14:editId="47AA9666">
            <wp:extent cx="3798213" cy="213360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2712" cy="214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E269" w14:textId="2B00282E" w:rsidR="00895946" w:rsidRPr="00895946" w:rsidRDefault="00895946" w:rsidP="00895946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62A50">
        <w:rPr>
          <w:rFonts w:ascii="Times New Roman" w:hAnsi="Times New Roman" w:cs="Times New Roman"/>
          <w:sz w:val="28"/>
          <w:szCs w:val="28"/>
        </w:rPr>
        <w:t>3</w:t>
      </w:r>
      <w:r w:rsidRPr="00895946">
        <w:rPr>
          <w:rFonts w:ascii="Times New Roman" w:hAnsi="Times New Roman" w:cs="Times New Roman"/>
          <w:sz w:val="28"/>
          <w:szCs w:val="28"/>
        </w:rPr>
        <w:t xml:space="preserve"> – Луч перемещения</w:t>
      </w:r>
    </w:p>
    <w:p w14:paraId="523FCBEE" w14:textId="77777777" w:rsidR="00895946" w:rsidRPr="00895946" w:rsidRDefault="00895946" w:rsidP="00895946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30B26B" wp14:editId="5AE537B8">
            <wp:extent cx="4928094" cy="2771775"/>
            <wp:effectExtent l="0" t="0" r="635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1674" cy="281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57FA" w14:textId="69541C16" w:rsidR="00895946" w:rsidRPr="00895946" w:rsidRDefault="00895946" w:rsidP="00895946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62A50">
        <w:rPr>
          <w:rFonts w:ascii="Times New Roman" w:hAnsi="Times New Roman" w:cs="Times New Roman"/>
          <w:sz w:val="28"/>
          <w:szCs w:val="28"/>
        </w:rPr>
        <w:t>4</w:t>
      </w:r>
      <w:r w:rsidRPr="00895946">
        <w:rPr>
          <w:rFonts w:ascii="Times New Roman" w:hAnsi="Times New Roman" w:cs="Times New Roman"/>
          <w:sz w:val="28"/>
          <w:szCs w:val="28"/>
        </w:rPr>
        <w:t xml:space="preserve"> – Перемещение</w:t>
      </w:r>
    </w:p>
    <w:p w14:paraId="545F0EF3" w14:textId="49101CA4" w:rsidR="00895946" w:rsidRPr="00895946" w:rsidRDefault="00895946" w:rsidP="00895946">
      <w:pPr>
        <w:spacing w:after="0" w:line="360" w:lineRule="auto"/>
        <w:ind w:left="284" w:right="284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sz w:val="28"/>
          <w:szCs w:val="28"/>
        </w:rPr>
        <w:t xml:space="preserve">Для просмотра информации об экспонатах, необходимо нажать на кнопку, соответствующую экспонату, в соответствии с рисунками </w:t>
      </w:r>
      <w:r w:rsidR="00E62A50">
        <w:rPr>
          <w:rFonts w:ascii="Times New Roman" w:hAnsi="Times New Roman" w:cs="Times New Roman"/>
          <w:sz w:val="28"/>
          <w:szCs w:val="28"/>
        </w:rPr>
        <w:t>5</w:t>
      </w:r>
      <w:r w:rsidRPr="00895946">
        <w:rPr>
          <w:rFonts w:ascii="Times New Roman" w:hAnsi="Times New Roman" w:cs="Times New Roman"/>
          <w:sz w:val="28"/>
          <w:szCs w:val="28"/>
        </w:rPr>
        <w:t>–</w:t>
      </w:r>
      <w:r w:rsidR="00E62A50">
        <w:rPr>
          <w:rFonts w:ascii="Times New Roman" w:hAnsi="Times New Roman" w:cs="Times New Roman"/>
          <w:sz w:val="28"/>
          <w:szCs w:val="28"/>
        </w:rPr>
        <w:t>6</w:t>
      </w:r>
      <w:r w:rsidRPr="00895946">
        <w:rPr>
          <w:rFonts w:ascii="Times New Roman" w:hAnsi="Times New Roman" w:cs="Times New Roman"/>
          <w:sz w:val="28"/>
          <w:szCs w:val="28"/>
        </w:rPr>
        <w:t>.</w:t>
      </w:r>
    </w:p>
    <w:p w14:paraId="5DCD674D" w14:textId="77777777" w:rsidR="00895946" w:rsidRPr="00895946" w:rsidRDefault="00895946" w:rsidP="00895946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8A2BC6" wp14:editId="3A710DC6">
            <wp:extent cx="4911160" cy="2762250"/>
            <wp:effectExtent l="0" t="0" r="381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8297" cy="279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EBCF" w14:textId="3A33F1B8" w:rsidR="00895946" w:rsidRPr="00895946" w:rsidRDefault="00895946" w:rsidP="00895946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62A50">
        <w:rPr>
          <w:rFonts w:ascii="Times New Roman" w:hAnsi="Times New Roman" w:cs="Times New Roman"/>
          <w:sz w:val="28"/>
          <w:szCs w:val="28"/>
        </w:rPr>
        <w:t>5</w:t>
      </w:r>
      <w:r w:rsidRPr="00895946">
        <w:rPr>
          <w:rFonts w:ascii="Times New Roman" w:hAnsi="Times New Roman" w:cs="Times New Roman"/>
          <w:sz w:val="28"/>
          <w:szCs w:val="28"/>
        </w:rPr>
        <w:t xml:space="preserve"> – Кнопка </w:t>
      </w:r>
      <w:r w:rsidR="00512D9A">
        <w:rPr>
          <w:rFonts w:ascii="Times New Roman" w:hAnsi="Times New Roman" w:cs="Times New Roman"/>
          <w:sz w:val="28"/>
          <w:szCs w:val="28"/>
        </w:rPr>
        <w:t xml:space="preserve">описания </w:t>
      </w:r>
      <w:r w:rsidRPr="00895946">
        <w:rPr>
          <w:rFonts w:ascii="Times New Roman" w:hAnsi="Times New Roman" w:cs="Times New Roman"/>
          <w:sz w:val="28"/>
          <w:szCs w:val="28"/>
        </w:rPr>
        <w:t>экспонат</w:t>
      </w:r>
      <w:r w:rsidR="00512D9A">
        <w:rPr>
          <w:rFonts w:ascii="Times New Roman" w:hAnsi="Times New Roman" w:cs="Times New Roman"/>
          <w:sz w:val="28"/>
          <w:szCs w:val="28"/>
        </w:rPr>
        <w:t>а</w:t>
      </w:r>
    </w:p>
    <w:p w14:paraId="3A634130" w14:textId="77777777" w:rsidR="00895946" w:rsidRPr="00895946" w:rsidRDefault="00895946" w:rsidP="00895946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B897BB" wp14:editId="1F1BAB7A">
            <wp:extent cx="4945026" cy="2781300"/>
            <wp:effectExtent l="0" t="0" r="825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2283" cy="279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91E0" w14:textId="31209960" w:rsidR="00895946" w:rsidRPr="00895946" w:rsidRDefault="00895946" w:rsidP="00895946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62A50">
        <w:rPr>
          <w:rFonts w:ascii="Times New Roman" w:hAnsi="Times New Roman" w:cs="Times New Roman"/>
          <w:sz w:val="28"/>
          <w:szCs w:val="28"/>
        </w:rPr>
        <w:t>6</w:t>
      </w:r>
      <w:r w:rsidRPr="00895946">
        <w:rPr>
          <w:rFonts w:ascii="Times New Roman" w:hAnsi="Times New Roman" w:cs="Times New Roman"/>
          <w:sz w:val="28"/>
          <w:szCs w:val="28"/>
        </w:rPr>
        <w:t xml:space="preserve"> – </w:t>
      </w:r>
      <w:r w:rsidR="00512D9A">
        <w:rPr>
          <w:rFonts w:ascii="Times New Roman" w:hAnsi="Times New Roman" w:cs="Times New Roman"/>
          <w:sz w:val="28"/>
          <w:szCs w:val="28"/>
        </w:rPr>
        <w:t>Описание</w:t>
      </w:r>
      <w:r w:rsidRPr="00895946">
        <w:rPr>
          <w:rFonts w:ascii="Times New Roman" w:hAnsi="Times New Roman" w:cs="Times New Roman"/>
          <w:sz w:val="28"/>
          <w:szCs w:val="28"/>
        </w:rPr>
        <w:t xml:space="preserve"> экспонат</w:t>
      </w:r>
      <w:r w:rsidR="00512D9A">
        <w:rPr>
          <w:rFonts w:ascii="Times New Roman" w:hAnsi="Times New Roman" w:cs="Times New Roman"/>
          <w:sz w:val="28"/>
          <w:szCs w:val="28"/>
        </w:rPr>
        <w:t>а</w:t>
      </w:r>
    </w:p>
    <w:p w14:paraId="05910423" w14:textId="2C96278B" w:rsidR="00895946" w:rsidRPr="00895946" w:rsidRDefault="00895946" w:rsidP="00895946">
      <w:pPr>
        <w:spacing w:after="0" w:line="360" w:lineRule="auto"/>
        <w:ind w:left="284" w:right="284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sz w:val="28"/>
          <w:szCs w:val="28"/>
        </w:rPr>
        <w:lastRenderedPageBreak/>
        <w:t xml:space="preserve">Для просмотра тематического видео, необходимо нажать на соответствующую кнопку, в соответствии с рисунками </w:t>
      </w:r>
      <w:r w:rsidR="00E62A50">
        <w:rPr>
          <w:rFonts w:ascii="Times New Roman" w:hAnsi="Times New Roman" w:cs="Times New Roman"/>
          <w:sz w:val="28"/>
          <w:szCs w:val="28"/>
        </w:rPr>
        <w:t>7</w:t>
      </w:r>
      <w:r w:rsidRPr="00895946">
        <w:rPr>
          <w:rFonts w:ascii="Times New Roman" w:hAnsi="Times New Roman" w:cs="Times New Roman"/>
          <w:sz w:val="28"/>
          <w:szCs w:val="28"/>
        </w:rPr>
        <w:t>–</w:t>
      </w:r>
      <w:r w:rsidR="00E62A50">
        <w:rPr>
          <w:rFonts w:ascii="Times New Roman" w:hAnsi="Times New Roman" w:cs="Times New Roman"/>
          <w:sz w:val="28"/>
          <w:szCs w:val="28"/>
        </w:rPr>
        <w:t>8</w:t>
      </w:r>
      <w:r w:rsidRPr="00895946">
        <w:rPr>
          <w:rFonts w:ascii="Times New Roman" w:hAnsi="Times New Roman" w:cs="Times New Roman"/>
          <w:sz w:val="28"/>
          <w:szCs w:val="28"/>
        </w:rPr>
        <w:t>.</w:t>
      </w:r>
    </w:p>
    <w:p w14:paraId="27586A50" w14:textId="77777777" w:rsidR="00895946" w:rsidRPr="00895946" w:rsidRDefault="00895946" w:rsidP="00895946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76D570" wp14:editId="3AD90816">
            <wp:extent cx="4538592" cy="255270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7885" cy="256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505D" w14:textId="413CFE94" w:rsidR="00895946" w:rsidRPr="00895946" w:rsidRDefault="00895946" w:rsidP="00895946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62A50">
        <w:rPr>
          <w:rFonts w:ascii="Times New Roman" w:hAnsi="Times New Roman" w:cs="Times New Roman"/>
          <w:sz w:val="28"/>
          <w:szCs w:val="28"/>
        </w:rPr>
        <w:t>7</w:t>
      </w:r>
      <w:r w:rsidRPr="00895946">
        <w:rPr>
          <w:rFonts w:ascii="Times New Roman" w:hAnsi="Times New Roman" w:cs="Times New Roman"/>
          <w:sz w:val="28"/>
          <w:szCs w:val="28"/>
        </w:rPr>
        <w:t xml:space="preserve"> – Кнопка просмотра видео</w:t>
      </w:r>
    </w:p>
    <w:p w14:paraId="625EB655" w14:textId="77777777" w:rsidR="00895946" w:rsidRPr="00895946" w:rsidRDefault="00895946" w:rsidP="00895946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7963F9" wp14:editId="22E835C0">
            <wp:extent cx="4524375" cy="2543793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5584" cy="260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BDB5" w14:textId="34AFE975" w:rsidR="00895946" w:rsidRPr="00895946" w:rsidRDefault="00895946" w:rsidP="00895946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62A50">
        <w:rPr>
          <w:rFonts w:ascii="Times New Roman" w:hAnsi="Times New Roman" w:cs="Times New Roman"/>
          <w:sz w:val="28"/>
          <w:szCs w:val="28"/>
        </w:rPr>
        <w:t>8</w:t>
      </w:r>
      <w:r w:rsidRPr="00895946">
        <w:rPr>
          <w:rFonts w:ascii="Times New Roman" w:hAnsi="Times New Roman" w:cs="Times New Roman"/>
          <w:sz w:val="28"/>
          <w:szCs w:val="28"/>
        </w:rPr>
        <w:t xml:space="preserve"> – Показ тематического видео</w:t>
      </w:r>
    </w:p>
    <w:p w14:paraId="33CBB8FF" w14:textId="7BC6B28D" w:rsidR="00895946" w:rsidRPr="00895946" w:rsidRDefault="00895946" w:rsidP="00895946">
      <w:pPr>
        <w:spacing w:after="0" w:line="360" w:lineRule="auto"/>
        <w:ind w:left="284" w:right="284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sz w:val="28"/>
          <w:szCs w:val="28"/>
        </w:rPr>
        <w:t xml:space="preserve">Для перемещения в ангар с военной техникой, необходимо нажать на соответствующую кнопку, в соответствии с рисунками </w:t>
      </w:r>
      <w:r w:rsidR="00E62A50">
        <w:rPr>
          <w:rFonts w:ascii="Times New Roman" w:hAnsi="Times New Roman" w:cs="Times New Roman"/>
          <w:sz w:val="28"/>
          <w:szCs w:val="28"/>
        </w:rPr>
        <w:t>9</w:t>
      </w:r>
      <w:r w:rsidRPr="00895946">
        <w:rPr>
          <w:rFonts w:ascii="Times New Roman" w:hAnsi="Times New Roman" w:cs="Times New Roman"/>
          <w:sz w:val="28"/>
          <w:szCs w:val="28"/>
        </w:rPr>
        <w:t>–</w:t>
      </w:r>
      <w:r w:rsidR="00E62A50">
        <w:rPr>
          <w:rFonts w:ascii="Times New Roman" w:hAnsi="Times New Roman" w:cs="Times New Roman"/>
          <w:sz w:val="28"/>
          <w:szCs w:val="28"/>
        </w:rPr>
        <w:t>10</w:t>
      </w:r>
      <w:r w:rsidRPr="00895946">
        <w:rPr>
          <w:rFonts w:ascii="Times New Roman" w:hAnsi="Times New Roman" w:cs="Times New Roman"/>
          <w:sz w:val="28"/>
          <w:szCs w:val="28"/>
        </w:rPr>
        <w:t>.</w:t>
      </w:r>
    </w:p>
    <w:p w14:paraId="2984EC39" w14:textId="77777777" w:rsidR="00895946" w:rsidRPr="00895946" w:rsidRDefault="00895946" w:rsidP="00895946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1E24D5" wp14:editId="66FEF718">
            <wp:extent cx="4619625" cy="2598277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6118" cy="26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1B86" w14:textId="6CA13980" w:rsidR="00895946" w:rsidRPr="00895946" w:rsidRDefault="00895946" w:rsidP="00895946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62A50">
        <w:rPr>
          <w:rFonts w:ascii="Times New Roman" w:hAnsi="Times New Roman" w:cs="Times New Roman"/>
          <w:sz w:val="28"/>
          <w:szCs w:val="28"/>
        </w:rPr>
        <w:t>9</w:t>
      </w:r>
      <w:r w:rsidRPr="00895946">
        <w:rPr>
          <w:rFonts w:ascii="Times New Roman" w:hAnsi="Times New Roman" w:cs="Times New Roman"/>
          <w:sz w:val="28"/>
          <w:szCs w:val="28"/>
        </w:rPr>
        <w:t xml:space="preserve"> – Кнопка перемещения в ангар</w:t>
      </w:r>
    </w:p>
    <w:p w14:paraId="6D97D532" w14:textId="77777777" w:rsidR="00895946" w:rsidRPr="00895946" w:rsidRDefault="00895946" w:rsidP="00895946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C6D72D" wp14:editId="7F5528CD">
            <wp:extent cx="6452252" cy="3629025"/>
            <wp:effectExtent l="0" t="0" r="571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37930" cy="367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C031" w14:textId="1077BA45" w:rsidR="00895946" w:rsidRPr="00895946" w:rsidRDefault="00895946" w:rsidP="00895946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sz w:val="28"/>
          <w:szCs w:val="28"/>
        </w:rPr>
        <w:t>Рисунок 1</w:t>
      </w:r>
      <w:r w:rsidR="00E62A50">
        <w:rPr>
          <w:rFonts w:ascii="Times New Roman" w:hAnsi="Times New Roman" w:cs="Times New Roman"/>
          <w:sz w:val="28"/>
          <w:szCs w:val="28"/>
        </w:rPr>
        <w:t>0</w:t>
      </w:r>
      <w:r w:rsidRPr="00895946">
        <w:rPr>
          <w:rFonts w:ascii="Times New Roman" w:hAnsi="Times New Roman" w:cs="Times New Roman"/>
          <w:sz w:val="28"/>
          <w:szCs w:val="28"/>
        </w:rPr>
        <w:t xml:space="preserve"> – Ангар</w:t>
      </w:r>
    </w:p>
    <w:p w14:paraId="070C20B3" w14:textId="751BCE5F" w:rsidR="00895946" w:rsidRPr="00895946" w:rsidRDefault="00895946" w:rsidP="00895946">
      <w:pPr>
        <w:spacing w:after="0" w:line="360" w:lineRule="auto"/>
        <w:ind w:left="284" w:right="284"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sz w:val="28"/>
          <w:szCs w:val="28"/>
        </w:rPr>
        <w:t>Для того, чтобы выйти из приложения, необходимо нажать на соответствующую кнопку, в соответствии с рисунком 1</w:t>
      </w:r>
      <w:r w:rsidR="00E62A50">
        <w:rPr>
          <w:rFonts w:ascii="Times New Roman" w:hAnsi="Times New Roman" w:cs="Times New Roman"/>
          <w:sz w:val="28"/>
          <w:szCs w:val="28"/>
        </w:rPr>
        <w:t>1</w:t>
      </w:r>
      <w:r w:rsidRPr="00895946">
        <w:rPr>
          <w:rFonts w:ascii="Times New Roman" w:hAnsi="Times New Roman" w:cs="Times New Roman"/>
          <w:sz w:val="28"/>
          <w:szCs w:val="28"/>
        </w:rPr>
        <w:t>.</w:t>
      </w:r>
    </w:p>
    <w:p w14:paraId="774F211B" w14:textId="77777777" w:rsidR="00895946" w:rsidRPr="00895946" w:rsidRDefault="00895946" w:rsidP="00895946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5AC6A2" wp14:editId="0A851730">
            <wp:extent cx="6452250" cy="3629025"/>
            <wp:effectExtent l="0" t="0" r="571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60498" cy="363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AB5C" w14:textId="285BE533" w:rsidR="00895946" w:rsidRPr="00895946" w:rsidRDefault="00895946" w:rsidP="00895946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895946">
        <w:rPr>
          <w:rFonts w:ascii="Times New Roman" w:hAnsi="Times New Roman" w:cs="Times New Roman"/>
          <w:sz w:val="28"/>
          <w:szCs w:val="28"/>
        </w:rPr>
        <w:t>Рисунок 1</w:t>
      </w:r>
      <w:r w:rsidR="00E62A50">
        <w:rPr>
          <w:rFonts w:ascii="Times New Roman" w:hAnsi="Times New Roman" w:cs="Times New Roman"/>
          <w:sz w:val="28"/>
          <w:szCs w:val="28"/>
        </w:rPr>
        <w:t>1</w:t>
      </w:r>
      <w:r w:rsidRPr="00895946">
        <w:rPr>
          <w:rFonts w:ascii="Times New Roman" w:hAnsi="Times New Roman" w:cs="Times New Roman"/>
          <w:sz w:val="28"/>
          <w:szCs w:val="28"/>
        </w:rPr>
        <w:t xml:space="preserve"> – Кнопка выхода из приложения</w:t>
      </w:r>
    </w:p>
    <w:sectPr w:rsidR="00895946" w:rsidRPr="00895946" w:rsidSect="00D328A4">
      <w:pgSz w:w="11906" w:h="16838"/>
      <w:pgMar w:top="568" w:right="566" w:bottom="426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EFA"/>
    <w:rsid w:val="0003725A"/>
    <w:rsid w:val="00042D93"/>
    <w:rsid w:val="000A49F8"/>
    <w:rsid w:val="00106338"/>
    <w:rsid w:val="00192EFA"/>
    <w:rsid w:val="001B06AF"/>
    <w:rsid w:val="001B3D3D"/>
    <w:rsid w:val="002144F4"/>
    <w:rsid w:val="0029389A"/>
    <w:rsid w:val="002A1F38"/>
    <w:rsid w:val="003924E1"/>
    <w:rsid w:val="0039454D"/>
    <w:rsid w:val="003C7D2D"/>
    <w:rsid w:val="00424320"/>
    <w:rsid w:val="0047413B"/>
    <w:rsid w:val="004A0C67"/>
    <w:rsid w:val="004F41AF"/>
    <w:rsid w:val="004F6239"/>
    <w:rsid w:val="005053DC"/>
    <w:rsid w:val="0051182E"/>
    <w:rsid w:val="00512D9A"/>
    <w:rsid w:val="005233C4"/>
    <w:rsid w:val="005477E8"/>
    <w:rsid w:val="00554E2F"/>
    <w:rsid w:val="005D1B37"/>
    <w:rsid w:val="005F4034"/>
    <w:rsid w:val="00610585"/>
    <w:rsid w:val="006839AD"/>
    <w:rsid w:val="006B73D1"/>
    <w:rsid w:val="006E5F0D"/>
    <w:rsid w:val="00895946"/>
    <w:rsid w:val="008C663D"/>
    <w:rsid w:val="008F3018"/>
    <w:rsid w:val="00917655"/>
    <w:rsid w:val="009D741D"/>
    <w:rsid w:val="009E711E"/>
    <w:rsid w:val="009F1896"/>
    <w:rsid w:val="00A32800"/>
    <w:rsid w:val="00A77CAC"/>
    <w:rsid w:val="00AA068C"/>
    <w:rsid w:val="00AD6C1B"/>
    <w:rsid w:val="00AE2FC4"/>
    <w:rsid w:val="00B172C6"/>
    <w:rsid w:val="00B82E35"/>
    <w:rsid w:val="00BB1849"/>
    <w:rsid w:val="00C802FE"/>
    <w:rsid w:val="00C8125B"/>
    <w:rsid w:val="00CE66C9"/>
    <w:rsid w:val="00CF32E0"/>
    <w:rsid w:val="00D328A4"/>
    <w:rsid w:val="00D53150"/>
    <w:rsid w:val="00DF5A4A"/>
    <w:rsid w:val="00E03BC2"/>
    <w:rsid w:val="00E14204"/>
    <w:rsid w:val="00E62A50"/>
    <w:rsid w:val="00E966C9"/>
    <w:rsid w:val="00EA14F7"/>
    <w:rsid w:val="00EC1C28"/>
    <w:rsid w:val="00FC14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35B1E2"/>
  <w15:chartTrackingRefBased/>
  <w15:docId w15:val="{7384D6FB-8084-4DF6-9E27-158C1B462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link w:val="a4"/>
    <w:rsid w:val="00E03BC2"/>
    <w:pPr>
      <w:spacing w:after="120" w:line="240" w:lineRule="auto"/>
      <w:ind w:left="283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4">
    <w:name w:val="Основной текст с отступом Знак"/>
    <w:basedOn w:val="a0"/>
    <w:link w:val="a3"/>
    <w:rsid w:val="00E03BC2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4</Pages>
  <Words>200</Words>
  <Characters>1145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</dc:creator>
  <cp:keywords/>
  <dc:description/>
  <cp:lastModifiedBy>Артём Хилков</cp:lastModifiedBy>
  <cp:revision>15</cp:revision>
  <cp:lastPrinted>2019-12-12T12:12:00Z</cp:lastPrinted>
  <dcterms:created xsi:type="dcterms:W3CDTF">2024-12-19T14:12:00Z</dcterms:created>
  <dcterms:modified xsi:type="dcterms:W3CDTF">2025-06-02T21:13:00Z</dcterms:modified>
</cp:coreProperties>
</file>